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48D" w:rsidRPr="003D2A52" w:rsidRDefault="003D2A52">
      <w:pPr>
        <w:spacing w:after="0"/>
        <w:ind w:left="120"/>
        <w:rPr>
          <w:lang w:val="ru-RU"/>
        </w:rPr>
      </w:pPr>
      <w:bookmarkStart w:id="0" w:name="block-15610609"/>
      <w:r>
        <w:rPr>
          <w:noProof/>
          <w:lang w:val="ru-RU" w:eastAsia="ru-RU"/>
        </w:rPr>
        <w:drawing>
          <wp:inline distT="0" distB="0" distL="0" distR="0">
            <wp:extent cx="5934075" cy="8334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48D" w:rsidRPr="003D2A52" w:rsidRDefault="0076748D">
      <w:pPr>
        <w:rPr>
          <w:lang w:val="ru-RU"/>
        </w:rPr>
        <w:sectPr w:rsidR="0076748D" w:rsidRPr="003D2A52">
          <w:pgSz w:w="11906" w:h="16383"/>
          <w:pgMar w:top="1134" w:right="850" w:bottom="1134" w:left="1701" w:header="720" w:footer="720" w:gutter="0"/>
          <w:cols w:space="720"/>
        </w:sect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bookmarkStart w:id="1" w:name="block-15610606"/>
      <w:bookmarkEnd w:id="0"/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3D2A52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67,5 часов: в 1 классе – 16 ,5 часов (1 час в 2 недели), во 2 классе – 17 часов (1 час в 2 недели), в 3 классе – 17 часов (1 час в 2 недели), в 4 классе – 17 часов (1 час в 2 недели).</w:t>
      </w:r>
      <w:bookmarkEnd w:id="2"/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76748D">
      <w:pPr>
        <w:rPr>
          <w:lang w:val="ru-RU"/>
        </w:rPr>
        <w:sectPr w:rsidR="0076748D" w:rsidRPr="003D2A52">
          <w:pgSz w:w="11906" w:h="16383"/>
          <w:pgMar w:top="1134" w:right="850" w:bottom="1134" w:left="1701" w:header="720" w:footer="720" w:gutter="0"/>
          <w:cols w:space="720"/>
        </w:sect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bookmarkStart w:id="3" w:name="block-15610610"/>
      <w:bookmarkEnd w:id="1"/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76748D" w:rsidRPr="003D2A52" w:rsidRDefault="0076748D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>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76748D" w:rsidRPr="003D2A52" w:rsidRDefault="0076748D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76748D" w:rsidRPr="003D2A52" w:rsidRDefault="004B0256">
      <w:pPr>
        <w:spacing w:after="0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D2A52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76748D" w:rsidRPr="003D2A52" w:rsidRDefault="0076748D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76748D" w:rsidRPr="003D2A52" w:rsidRDefault="004B0256">
      <w:pPr>
        <w:spacing w:after="0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D2A52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76748D" w:rsidRPr="003D2A52" w:rsidRDefault="0076748D">
      <w:pPr>
        <w:rPr>
          <w:lang w:val="ru-RU"/>
        </w:rPr>
        <w:sectPr w:rsidR="0076748D" w:rsidRPr="003D2A52">
          <w:pgSz w:w="11906" w:h="16383"/>
          <w:pgMar w:top="1134" w:right="850" w:bottom="1134" w:left="1701" w:header="720" w:footer="720" w:gutter="0"/>
          <w:cols w:space="720"/>
        </w:sect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bookmarkStart w:id="7" w:name="block-15610607"/>
      <w:bookmarkEnd w:id="3"/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3D2A5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76748D" w:rsidRPr="003D2A52" w:rsidRDefault="004B025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76748D" w:rsidRPr="003D2A52" w:rsidRDefault="004B025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76748D" w:rsidRDefault="004B025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6748D" w:rsidRPr="003D2A52" w:rsidRDefault="004B025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76748D" w:rsidRPr="003D2A52" w:rsidRDefault="004B025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76748D" w:rsidRPr="003D2A52" w:rsidRDefault="004B0256">
      <w:pPr>
        <w:spacing w:after="0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76748D" w:rsidRDefault="004B0256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76748D" w:rsidRDefault="004B0256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76748D" w:rsidRPr="003D2A52" w:rsidRDefault="004B025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76748D" w:rsidRPr="003D2A52" w:rsidRDefault="004B025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76748D" w:rsidRDefault="004B0256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76748D" w:rsidRPr="003D2A52" w:rsidRDefault="004B025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76748D" w:rsidRPr="003D2A52" w:rsidRDefault="004B025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76748D" w:rsidRPr="003D2A52" w:rsidRDefault="004B025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76748D" w:rsidRPr="003D2A52" w:rsidRDefault="004B025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76748D" w:rsidRPr="003D2A52" w:rsidRDefault="004B025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76748D" w:rsidRPr="003D2A52" w:rsidRDefault="004B025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76748D" w:rsidRPr="003D2A52" w:rsidRDefault="0076748D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6748D" w:rsidRPr="003D2A52" w:rsidRDefault="0076748D">
      <w:pPr>
        <w:spacing w:after="0" w:line="264" w:lineRule="auto"/>
        <w:ind w:left="120"/>
        <w:jc w:val="both"/>
        <w:rPr>
          <w:lang w:val="ru-RU"/>
        </w:rPr>
      </w:pP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3D2A52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D2A52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D2A52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76748D" w:rsidRPr="003D2A52" w:rsidRDefault="004B0256">
      <w:pPr>
        <w:spacing w:after="0" w:line="264" w:lineRule="auto"/>
        <w:ind w:left="12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D2A52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D2A52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D2A52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76748D" w:rsidRPr="003D2A52" w:rsidRDefault="004B0256">
      <w:pPr>
        <w:spacing w:after="0" w:line="264" w:lineRule="auto"/>
        <w:ind w:firstLine="600"/>
        <w:jc w:val="both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76748D" w:rsidRPr="003D2A52" w:rsidRDefault="0076748D">
      <w:pPr>
        <w:rPr>
          <w:lang w:val="ru-RU"/>
        </w:rPr>
        <w:sectPr w:rsidR="0076748D" w:rsidRPr="003D2A52">
          <w:pgSz w:w="11906" w:h="16383"/>
          <w:pgMar w:top="1134" w:right="850" w:bottom="1134" w:left="1701" w:header="720" w:footer="720" w:gutter="0"/>
          <w:cols w:space="720"/>
        </w:sectPr>
      </w:pPr>
    </w:p>
    <w:p w:rsidR="0076748D" w:rsidRDefault="004B0256">
      <w:pPr>
        <w:spacing w:after="0"/>
        <w:ind w:left="120"/>
      </w:pPr>
      <w:bookmarkStart w:id="12" w:name="block-15610608"/>
      <w:bookmarkEnd w:id="7"/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6748D" w:rsidRDefault="004B0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03"/>
        <w:gridCol w:w="4332"/>
        <w:gridCol w:w="1634"/>
        <w:gridCol w:w="1841"/>
        <w:gridCol w:w="1910"/>
        <w:gridCol w:w="3020"/>
      </w:tblGrid>
      <w:tr w:rsidR="0076748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6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7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8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9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https://resh.edu.ru/subject/7/1/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16.5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76748D"/>
        </w:tc>
      </w:tr>
    </w:tbl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748D" w:rsidRDefault="004B0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03"/>
        <w:gridCol w:w="4332"/>
        <w:gridCol w:w="1634"/>
        <w:gridCol w:w="1841"/>
        <w:gridCol w:w="1910"/>
        <w:gridCol w:w="3020"/>
      </w:tblGrid>
      <w:tr w:rsidR="0076748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10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https://resh.edu.ru/subject/7/2/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11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https://resh.edu.ru/subject/7/2/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12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https://resh.edu.ru/subject/7/2/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13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https://resh.edu.ru/subject/7/2/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850C7F">
            <w:pPr>
              <w:spacing w:after="0"/>
              <w:ind w:left="135"/>
            </w:pPr>
            <w:hyperlink r:id="rId14">
              <w:r w:rsidR="004B0256">
                <w:rPr>
                  <w:rFonts w:ascii="Times New Roman" w:hAnsi="Times New Roman"/>
                  <w:color w:val="0000FF"/>
                  <w:u w:val="single"/>
                </w:rPr>
                <w:t>https://resh.edu.ru/subject/7/2/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76748D"/>
        </w:tc>
      </w:tr>
    </w:tbl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748D" w:rsidRDefault="004B0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6748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76748D"/>
        </w:tc>
      </w:tr>
    </w:tbl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748D" w:rsidRDefault="004B0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6748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748D" w:rsidRDefault="007674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748D" w:rsidRDefault="0076748D"/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6748D" w:rsidRPr="003D2A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76748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2A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674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748D" w:rsidRPr="003D2A52" w:rsidRDefault="004B0256">
            <w:pPr>
              <w:spacing w:after="0"/>
              <w:ind w:left="135"/>
              <w:rPr>
                <w:lang w:val="ru-RU"/>
              </w:rPr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 w:rsidRPr="003D2A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6748D" w:rsidRDefault="004B0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6748D" w:rsidRDefault="0076748D"/>
        </w:tc>
      </w:tr>
    </w:tbl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3" w:name="_GoBack"/>
      <w:bookmarkEnd w:id="13"/>
    </w:p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block-15610611"/>
      <w:bookmarkEnd w:id="12"/>
    </w:p>
    <w:p w:rsidR="0076748D" w:rsidRDefault="0076748D">
      <w:pPr>
        <w:sectPr w:rsidR="007674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748D" w:rsidRPr="003D2A52" w:rsidRDefault="004B0256">
      <w:pPr>
        <w:spacing w:after="0"/>
        <w:ind w:left="120"/>
        <w:rPr>
          <w:lang w:val="ru-RU"/>
        </w:rPr>
      </w:pPr>
      <w:bookmarkStart w:id="15" w:name="block-15610612"/>
      <w:bookmarkEnd w:id="14"/>
      <w:r w:rsidRPr="003D2A5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6748D" w:rsidRPr="003D2A52" w:rsidRDefault="0076748D">
      <w:pPr>
        <w:spacing w:after="0" w:line="480" w:lineRule="auto"/>
        <w:ind w:left="120"/>
        <w:rPr>
          <w:lang w:val="ru-RU"/>
        </w:rPr>
      </w:pP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1-й класс: учебник, 1 класс/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Л. А.; под редакцией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2-й класс: учебник, 2 класс/ Коротеева Е. И.; под ред.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3-й класс: учебник, 3 класс/ Горяева Н. А.,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Л. А., Питерских А. С. и другие; под ред.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3D2A52">
        <w:rPr>
          <w:sz w:val="28"/>
          <w:lang w:val="ru-RU"/>
        </w:rPr>
        <w:br/>
      </w:r>
      <w:bookmarkStart w:id="16" w:name="6dd35848-e36b-4acb-b5c4-2cdb1dad2998"/>
      <w:r w:rsidRPr="003D2A5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4-й класс: учебник, 4 класс/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Л. А.; под ред.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bookmarkEnd w:id="16"/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color w:val="000000"/>
          <w:sz w:val="28"/>
          <w:lang w:val="ru-RU"/>
        </w:rPr>
        <w:t xml:space="preserve"> 1. Изобразительное искусство. Рабочие программы. Предметная линия учебников под редакцией Б.М.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 1-4 классы</w:t>
      </w:r>
      <w:proofErr w:type="gramStart"/>
      <w:r w:rsidRPr="003D2A52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prosv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/_</w:t>
      </w:r>
      <w:r>
        <w:rPr>
          <w:rFonts w:ascii="Times New Roman" w:hAnsi="Times New Roman"/>
          <w:color w:val="000000"/>
          <w:sz w:val="28"/>
        </w:rPr>
        <w:t>data</w:t>
      </w:r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assistance</w:t>
      </w:r>
      <w:r w:rsidRPr="003D2A52">
        <w:rPr>
          <w:rFonts w:ascii="Times New Roman" w:hAnsi="Times New Roman"/>
          <w:color w:val="000000"/>
          <w:sz w:val="28"/>
          <w:lang w:val="ru-RU"/>
        </w:rPr>
        <w:t>/25/0</w:t>
      </w:r>
      <w:proofErr w:type="spellStart"/>
      <w:r>
        <w:rPr>
          <w:rFonts w:ascii="Times New Roman" w:hAnsi="Times New Roman"/>
          <w:color w:val="000000"/>
          <w:sz w:val="28"/>
        </w:rPr>
        <w:t>efe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a</w:t>
      </w:r>
      <w:r w:rsidRPr="003D2A52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b</w:t>
      </w:r>
      <w:r w:rsidRPr="003D2A52">
        <w:rPr>
          <w:rFonts w:ascii="Times New Roman" w:hAnsi="Times New Roman"/>
          <w:color w:val="000000"/>
          <w:sz w:val="28"/>
          <w:lang w:val="ru-RU"/>
        </w:rPr>
        <w:t>-51</w:t>
      </w:r>
      <w:r>
        <w:rPr>
          <w:rFonts w:ascii="Times New Roman" w:hAnsi="Times New Roman"/>
          <w:color w:val="000000"/>
          <w:sz w:val="28"/>
        </w:rPr>
        <w:t>c</w:t>
      </w:r>
      <w:r w:rsidRPr="003D2A52">
        <w:rPr>
          <w:rFonts w:ascii="Times New Roman" w:hAnsi="Times New Roman"/>
          <w:color w:val="000000"/>
          <w:sz w:val="28"/>
          <w:lang w:val="ru-RU"/>
        </w:rPr>
        <w:t>1-11</w:t>
      </w:r>
      <w:proofErr w:type="spellStart"/>
      <w:r>
        <w:rPr>
          <w:rFonts w:ascii="Times New Roman" w:hAnsi="Times New Roman"/>
          <w:color w:val="000000"/>
          <w:sz w:val="28"/>
        </w:rPr>
        <w:t>df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</w:t>
      </w:r>
      <w:r w:rsidRPr="003D2A52">
        <w:rPr>
          <w:rFonts w:ascii="Times New Roman" w:hAnsi="Times New Roman"/>
          <w:color w:val="000000"/>
          <w:sz w:val="28"/>
          <w:lang w:val="ru-RU"/>
        </w:rPr>
        <w:t>021-0019</w:t>
      </w:r>
      <w:r>
        <w:rPr>
          <w:rFonts w:ascii="Times New Roman" w:hAnsi="Times New Roman"/>
          <w:color w:val="000000"/>
          <w:sz w:val="28"/>
        </w:rPr>
        <w:t>b</w:t>
      </w:r>
      <w:r w:rsidRPr="003D2A52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f</w:t>
      </w:r>
      <w:r w:rsidRPr="003D2A52">
        <w:rPr>
          <w:rFonts w:ascii="Times New Roman" w:hAnsi="Times New Roman"/>
          <w:color w:val="000000"/>
          <w:sz w:val="28"/>
          <w:lang w:val="ru-RU"/>
        </w:rPr>
        <w:t>502</w:t>
      </w:r>
      <w:r>
        <w:rPr>
          <w:rFonts w:ascii="Times New Roman" w:hAnsi="Times New Roman"/>
          <w:color w:val="000000"/>
          <w:sz w:val="28"/>
        </w:rPr>
        <w:t>d</w:t>
      </w:r>
      <w:r w:rsidRPr="003D2A52">
        <w:rPr>
          <w:rFonts w:ascii="Times New Roman" w:hAnsi="Times New Roman"/>
          <w:color w:val="000000"/>
          <w:sz w:val="28"/>
          <w:lang w:val="ru-RU"/>
        </w:rPr>
        <w:t>2_1.</w:t>
      </w:r>
      <w:proofErr w:type="spellStart"/>
      <w:r>
        <w:rPr>
          <w:rFonts w:ascii="Times New Roman" w:hAnsi="Times New Roman"/>
          <w:color w:val="000000"/>
          <w:sz w:val="28"/>
        </w:rPr>
        <w:t>pdf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?</w:t>
      </w:r>
      <w:proofErr w:type="spellStart"/>
      <w:r>
        <w:rPr>
          <w:rFonts w:ascii="Times New Roman" w:hAnsi="Times New Roman"/>
          <w:color w:val="000000"/>
          <w:sz w:val="28"/>
        </w:rPr>
        <w:t>ysclid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=</w:t>
      </w:r>
      <w:proofErr w:type="spellStart"/>
      <w:r>
        <w:rPr>
          <w:rFonts w:ascii="Times New Roman" w:hAnsi="Times New Roman"/>
          <w:color w:val="000000"/>
          <w:sz w:val="28"/>
        </w:rPr>
        <w:t>lkeggyo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v</w:t>
      </w:r>
      <w:r w:rsidRPr="003D2A52">
        <w:rPr>
          <w:rFonts w:ascii="Times New Roman" w:hAnsi="Times New Roman"/>
          <w:color w:val="000000"/>
          <w:sz w:val="28"/>
          <w:lang w:val="ru-RU"/>
        </w:rPr>
        <w:t>4944182029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пособие для учителей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. учреждений – М. : Просвещение, </w:t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>2023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2.Изобразительное искусство. Методическое пособие. 1-4 классы.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prosv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attachment</w:t>
      </w:r>
      <w:r w:rsidRPr="003D2A52">
        <w:rPr>
          <w:rFonts w:ascii="Times New Roman" w:hAnsi="Times New Roman"/>
          <w:color w:val="000000"/>
          <w:sz w:val="28"/>
          <w:lang w:val="ru-RU"/>
        </w:rPr>
        <w:t>/1</w:t>
      </w:r>
      <w:proofErr w:type="spellStart"/>
      <w:r>
        <w:rPr>
          <w:rFonts w:ascii="Times New Roman" w:hAnsi="Times New Roman"/>
          <w:color w:val="000000"/>
          <w:sz w:val="28"/>
        </w:rPr>
        <w:t>af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29532-4</w:t>
      </w:r>
      <w:r>
        <w:rPr>
          <w:rFonts w:ascii="Times New Roman" w:hAnsi="Times New Roman"/>
          <w:color w:val="000000"/>
          <w:sz w:val="28"/>
        </w:rPr>
        <w:t>d</w:t>
      </w:r>
      <w:r w:rsidRPr="003D2A52">
        <w:rPr>
          <w:rFonts w:ascii="Times New Roman" w:hAnsi="Times New Roman"/>
          <w:color w:val="000000"/>
          <w:sz w:val="28"/>
          <w:lang w:val="ru-RU"/>
        </w:rPr>
        <w:t>54-11</w:t>
      </w:r>
      <w:r>
        <w:rPr>
          <w:rFonts w:ascii="Times New Roman" w:hAnsi="Times New Roman"/>
          <w:color w:val="000000"/>
          <w:sz w:val="28"/>
        </w:rPr>
        <w:t>db</w:t>
      </w:r>
      <w:r w:rsidRPr="003D2A52">
        <w:rPr>
          <w:rFonts w:ascii="Times New Roman" w:hAnsi="Times New Roman"/>
          <w:color w:val="000000"/>
          <w:sz w:val="28"/>
          <w:lang w:val="ru-RU"/>
        </w:rPr>
        <w:t>-9</w:t>
      </w:r>
      <w:proofErr w:type="spellStart"/>
      <w:r>
        <w:rPr>
          <w:rFonts w:ascii="Times New Roman" w:hAnsi="Times New Roman"/>
          <w:color w:val="000000"/>
          <w:sz w:val="28"/>
        </w:rPr>
        <w:t>da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7-00304874</w:t>
      </w:r>
      <w:proofErr w:type="spellStart"/>
      <w:r>
        <w:rPr>
          <w:rFonts w:ascii="Times New Roman" w:hAnsi="Times New Roman"/>
          <w:color w:val="000000"/>
          <w:sz w:val="28"/>
        </w:rPr>
        <w:t>af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64.</w:t>
      </w:r>
      <w:proofErr w:type="spellStart"/>
      <w:r>
        <w:rPr>
          <w:rFonts w:ascii="Times New Roman" w:hAnsi="Times New Roman"/>
          <w:color w:val="000000"/>
          <w:sz w:val="28"/>
        </w:rPr>
        <w:t>pdf</w:t>
      </w:r>
      <w:proofErr w:type="spellEnd"/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3. Рабочая программа начального общего образования предмета "Изобразительное искусство"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Predmet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Izobrazitelnoe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htm</w:t>
      </w:r>
      <w:proofErr w:type="spellEnd"/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4. Методическое пособие к примерной рабочей программе основного общего образования «Изобразительное искусство»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Predmet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Izobrazitelnoe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htm</w:t>
      </w:r>
      <w:proofErr w:type="spellEnd"/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4.Словарь искусствоведческих терминов.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monographies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book</w:t>
      </w:r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section</w:t>
      </w:r>
      <w:r w:rsidRPr="003D2A52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id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=6712 </w:t>
      </w:r>
      <w:proofErr w:type="spellStart"/>
      <w:r>
        <w:rPr>
          <w:rFonts w:ascii="Times New Roman" w:hAnsi="Times New Roman"/>
          <w:color w:val="000000"/>
          <w:sz w:val="28"/>
        </w:rPr>
        <w:t>ysclid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=</w:t>
      </w:r>
      <w:proofErr w:type="spellStart"/>
      <w:r>
        <w:rPr>
          <w:rFonts w:ascii="Times New Roman" w:hAnsi="Times New Roman"/>
          <w:color w:val="000000"/>
          <w:sz w:val="28"/>
        </w:rPr>
        <w:t>lkegm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9</w:t>
      </w:r>
      <w:proofErr w:type="spellStart"/>
      <w:r>
        <w:rPr>
          <w:rFonts w:ascii="Times New Roman" w:hAnsi="Times New Roman"/>
          <w:color w:val="000000"/>
          <w:sz w:val="28"/>
        </w:rPr>
        <w:t>lsgz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747965521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5.Стандарт основного общего образования по образовательной области «Искусство»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6.Учебник по изобразительному искусству Л.А.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 Изобразительное искусство. Ты изображаешь, украшаешь и строишь. 1-4 класс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Печатные пособия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1.Дидактический раздаточный материал: карточки по художественной грамоте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2.Портреты русских и зарубежных художников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3.Схемы по правилам рисования предметов, растений, деревьев, животных, птиц, человека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4.Таблицы по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цветоведению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, перспективе, построению орнамента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lastRenderedPageBreak/>
        <w:t xml:space="preserve"> 5.Таблицы по стилям архитектуры, одежды, предметов быта</w:t>
      </w:r>
      <w:r w:rsidRPr="003D2A52">
        <w:rPr>
          <w:sz w:val="28"/>
          <w:lang w:val="ru-RU"/>
        </w:rPr>
        <w:br/>
      </w:r>
      <w:bookmarkStart w:id="17" w:name="27f88a84-cde6-45cc-9a12-309dd9b67dab"/>
      <w:r w:rsidRPr="003D2A52">
        <w:rPr>
          <w:rFonts w:ascii="Times New Roman" w:hAnsi="Times New Roman"/>
          <w:color w:val="000000"/>
          <w:sz w:val="28"/>
          <w:lang w:val="ru-RU"/>
        </w:rPr>
        <w:t xml:space="preserve"> 6.Таблицы по народным промыслам, русскому костюму, декоративно-прикладному искусству</w:t>
      </w:r>
      <w:bookmarkEnd w:id="17"/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6748D" w:rsidRPr="003D2A52" w:rsidRDefault="0076748D">
      <w:pPr>
        <w:spacing w:after="0"/>
        <w:ind w:left="120"/>
        <w:rPr>
          <w:lang w:val="ru-RU"/>
        </w:rPr>
      </w:pP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6748D" w:rsidRPr="003D2A52" w:rsidRDefault="004B0256">
      <w:pPr>
        <w:spacing w:after="0" w:line="480" w:lineRule="auto"/>
        <w:ind w:left="120"/>
        <w:rPr>
          <w:lang w:val="ru-RU"/>
        </w:rPr>
      </w:pPr>
      <w:r w:rsidRPr="003D2A5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Библиотека ЦОК РЭШ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3D2A52">
        <w:rPr>
          <w:rFonts w:ascii="Times New Roman" w:hAnsi="Times New Roman"/>
          <w:color w:val="000000"/>
          <w:sz w:val="28"/>
          <w:lang w:val="ru-RU"/>
        </w:rPr>
        <w:t>/7/2/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Открытый урок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urok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3D2A52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Открытая сеть работников образования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nsportal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r w:rsidRPr="003D2A52">
        <w:rPr>
          <w:sz w:val="28"/>
          <w:lang w:val="ru-RU"/>
        </w:rPr>
        <w:br/>
      </w:r>
      <w:r w:rsidRPr="003D2A52">
        <w:rPr>
          <w:rFonts w:ascii="Times New Roman" w:hAnsi="Times New Roman"/>
          <w:color w:val="000000"/>
          <w:sz w:val="28"/>
          <w:lang w:val="ru-RU"/>
        </w:rPr>
        <w:t xml:space="preserve"> Обучение рисованию и изобразительному искусству по классам </w:t>
      </w:r>
      <w:r>
        <w:rPr>
          <w:rFonts w:ascii="Times New Roman" w:hAnsi="Times New Roman"/>
          <w:color w:val="000000"/>
          <w:sz w:val="28"/>
        </w:rPr>
        <w:t>https</w:t>
      </w:r>
      <w:r w:rsidRPr="003D2A5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obuchalka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obuchenie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risovaniu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i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izobrazitelnomu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iskusstvu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po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klassam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/?</w:t>
      </w:r>
      <w:proofErr w:type="spellStart"/>
      <w:r>
        <w:rPr>
          <w:rFonts w:ascii="Times New Roman" w:hAnsi="Times New Roman"/>
          <w:color w:val="000000"/>
          <w:sz w:val="28"/>
        </w:rPr>
        <w:t>ysclid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=</w:t>
      </w:r>
      <w:proofErr w:type="spellStart"/>
      <w:r>
        <w:rPr>
          <w:rFonts w:ascii="Times New Roman" w:hAnsi="Times New Roman"/>
          <w:color w:val="000000"/>
          <w:sz w:val="28"/>
        </w:rPr>
        <w:t>lkehcpjrmr</w:t>
      </w:r>
      <w:proofErr w:type="spellEnd"/>
      <w:r w:rsidRPr="003D2A52">
        <w:rPr>
          <w:rFonts w:ascii="Times New Roman" w:hAnsi="Times New Roman"/>
          <w:color w:val="000000"/>
          <w:sz w:val="28"/>
          <w:lang w:val="ru-RU"/>
        </w:rPr>
        <w:t>226595869</w:t>
      </w:r>
      <w:r w:rsidRPr="003D2A52">
        <w:rPr>
          <w:sz w:val="28"/>
          <w:lang w:val="ru-RU"/>
        </w:rPr>
        <w:br/>
      </w:r>
      <w:r w:rsidRPr="003D2A52">
        <w:rPr>
          <w:sz w:val="28"/>
          <w:lang w:val="ru-RU"/>
        </w:rPr>
        <w:br/>
      </w:r>
      <w:bookmarkStart w:id="18" w:name="e2d6e2bf-4893-4145-be02-d49817b4b26f"/>
      <w:r w:rsidRPr="003D2A52">
        <w:rPr>
          <w:rFonts w:ascii="Times New Roman" w:hAnsi="Times New Roman"/>
          <w:color w:val="000000"/>
          <w:sz w:val="28"/>
          <w:lang w:val="ru-RU"/>
        </w:rPr>
        <w:t xml:space="preserve"> ФГБНУ Институт стратегии развития образования Российской академии образования</w:t>
      </w:r>
      <w:bookmarkEnd w:id="18"/>
      <w:r w:rsidRPr="003D2A52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76748D" w:rsidRPr="003D2A52" w:rsidRDefault="0076748D">
      <w:pPr>
        <w:rPr>
          <w:lang w:val="ru-RU"/>
        </w:rPr>
        <w:sectPr w:rsidR="0076748D" w:rsidRPr="003D2A52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4B0256" w:rsidRPr="003D2A52" w:rsidRDefault="004B0256">
      <w:pPr>
        <w:rPr>
          <w:lang w:val="ru-RU"/>
        </w:rPr>
      </w:pPr>
    </w:p>
    <w:sectPr w:rsidR="004B0256" w:rsidRPr="003D2A52" w:rsidSect="00850C7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619A5"/>
    <w:multiLevelType w:val="multilevel"/>
    <w:tmpl w:val="2586D0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E94404"/>
    <w:multiLevelType w:val="multilevel"/>
    <w:tmpl w:val="1DDA76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6C7881"/>
    <w:multiLevelType w:val="multilevel"/>
    <w:tmpl w:val="7EAAA3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7CB29BB"/>
    <w:multiLevelType w:val="multilevel"/>
    <w:tmpl w:val="3FE477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261A58"/>
    <w:multiLevelType w:val="multilevel"/>
    <w:tmpl w:val="D2E2E7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F900D30"/>
    <w:multiLevelType w:val="multilevel"/>
    <w:tmpl w:val="43627C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748D"/>
    <w:rsid w:val="003D2A52"/>
    <w:rsid w:val="004B0256"/>
    <w:rsid w:val="0076748D"/>
    <w:rsid w:val="00850C7F"/>
    <w:rsid w:val="00912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50C7F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850C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D2A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D2A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7/1/" TargetMode="External"/><Relationship Id="rId13" Type="http://schemas.openxmlformats.org/officeDocument/2006/relationships/hyperlink" Target="https://resh.edu.ru/subject/7/2/" TargetMode="External"/><Relationship Id="rId18" Type="http://schemas.openxmlformats.org/officeDocument/2006/relationships/hyperlink" Target="https://m.edsoo.ru/7f411892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29ea" TargetMode="External"/><Relationship Id="rId7" Type="http://schemas.openxmlformats.org/officeDocument/2006/relationships/hyperlink" Target="https://resh.edu.ru/subject/7/1/" TargetMode="External"/><Relationship Id="rId12" Type="http://schemas.openxmlformats.org/officeDocument/2006/relationships/hyperlink" Target="https://resh.edu.ru/subject/7/2/" TargetMode="External"/><Relationship Id="rId17" Type="http://schemas.openxmlformats.org/officeDocument/2006/relationships/hyperlink" Target="https://m.edsoo.ru/7f41189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1892" TargetMode="External"/><Relationship Id="rId20" Type="http://schemas.openxmlformats.org/officeDocument/2006/relationships/hyperlink" Target="https://m.edsoo.ru/7f4129e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7/1/" TargetMode="External"/><Relationship Id="rId11" Type="http://schemas.openxmlformats.org/officeDocument/2006/relationships/hyperlink" Target="https://resh.edu.ru/subject/7/2/" TargetMode="External"/><Relationship Id="rId24" Type="http://schemas.openxmlformats.org/officeDocument/2006/relationships/hyperlink" Target="https://m.edsoo.ru/7f4129e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892" TargetMode="External"/><Relationship Id="rId23" Type="http://schemas.openxmlformats.org/officeDocument/2006/relationships/hyperlink" Target="https://m.edsoo.ru/7f4129ea" TargetMode="External"/><Relationship Id="rId10" Type="http://schemas.openxmlformats.org/officeDocument/2006/relationships/hyperlink" Target="https://resh.edu.ru/subject/7/2/" TargetMode="External"/><Relationship Id="rId19" Type="http://schemas.openxmlformats.org/officeDocument/2006/relationships/hyperlink" Target="https://m.edsoo.ru/7f4118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7/1/" TargetMode="External"/><Relationship Id="rId14" Type="http://schemas.openxmlformats.org/officeDocument/2006/relationships/hyperlink" Target="https://resh.edu.ru/subject/7/2/" TargetMode="External"/><Relationship Id="rId22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10154</Words>
  <Characters>57883</Characters>
  <Application>Microsoft Office Word</Application>
  <DocSecurity>0</DocSecurity>
  <Lines>482</Lines>
  <Paragraphs>135</Paragraphs>
  <ScaleCrop>false</ScaleCrop>
  <Company/>
  <LinksUpToDate>false</LinksUpToDate>
  <CharactersWithSpaces>67902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2024-11-08T12:52:00Z</dcterms:created>
  <dcterms:modified xsi:type="dcterms:W3CDTF">2024-11-08T12:52:00Z</dcterms:modified>
</cp:coreProperties>
</file>